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207" w:rsidRPr="003163A5" w:rsidRDefault="00C15463">
      <w:pPr>
        <w:rPr>
          <w:rFonts w:ascii="Times New Roman" w:hAnsi="Times New Roman" w:cs="Times New Roman"/>
          <w:sz w:val="28"/>
        </w:rPr>
      </w:pPr>
      <w:r w:rsidRPr="003163A5">
        <w:rPr>
          <w:rFonts w:ascii="Times New Roman" w:hAnsi="Times New Roman" w:cs="Times New Roman"/>
          <w:sz w:val="28"/>
        </w:rPr>
        <w:t>In Thailand,</w:t>
      </w:r>
    </w:p>
    <w:p w:rsidR="00C15463" w:rsidRPr="003163A5" w:rsidRDefault="00C15463">
      <w:pPr>
        <w:rPr>
          <w:rFonts w:ascii="Times New Roman" w:hAnsi="Times New Roman" w:cs="Times New Roman"/>
          <w:sz w:val="28"/>
        </w:rPr>
      </w:pPr>
      <w:r w:rsidRPr="003163A5">
        <w:rPr>
          <w:rFonts w:ascii="Times New Roman" w:hAnsi="Times New Roman" w:cs="Times New Roman"/>
          <w:sz w:val="28"/>
        </w:rPr>
        <w:t>Media &amp; Entertainment</w:t>
      </w:r>
    </w:p>
    <w:p w:rsidR="0085566D" w:rsidRPr="003163A5" w:rsidRDefault="0085566D" w:rsidP="0085566D">
      <w:pPr>
        <w:pStyle w:val="ListParagraph"/>
        <w:numPr>
          <w:ilvl w:val="0"/>
          <w:numId w:val="2"/>
        </w:numPr>
        <w:jc w:val="both"/>
        <w:rPr>
          <w:rFonts w:ascii="Times New Roman" w:hAnsi="Times New Roman" w:cs="Times New Roman"/>
          <w:sz w:val="28"/>
        </w:rPr>
      </w:pPr>
      <w:r w:rsidRPr="003163A5">
        <w:rPr>
          <w:rFonts w:ascii="Times New Roman" w:hAnsi="Times New Roman" w:cs="Times New Roman"/>
          <w:sz w:val="28"/>
        </w:rPr>
        <w:t>Television is by far the most popular medium in Thailand. More than 80% of Thais are estimated to rely on television as their primary source of news.</w:t>
      </w:r>
    </w:p>
    <w:p w:rsidR="0085566D" w:rsidRPr="003163A5" w:rsidRDefault="0085566D" w:rsidP="0085566D">
      <w:pPr>
        <w:pStyle w:val="ListParagraph"/>
        <w:numPr>
          <w:ilvl w:val="0"/>
          <w:numId w:val="2"/>
        </w:numPr>
        <w:jc w:val="both"/>
        <w:rPr>
          <w:rFonts w:ascii="Times New Roman" w:hAnsi="Times New Roman" w:cs="Times New Roman"/>
          <w:sz w:val="28"/>
        </w:rPr>
      </w:pPr>
      <w:r w:rsidRPr="003163A5">
        <w:rPr>
          <w:rFonts w:ascii="Times New Roman" w:hAnsi="Times New Roman" w:cs="Times New Roman"/>
          <w:sz w:val="28"/>
        </w:rPr>
        <w:t xml:space="preserve">The expected percentage growth in ICT expected in 2011is 11.7% due to the development of smart phone, tablet and 3G. </w:t>
      </w:r>
    </w:p>
    <w:p w:rsidR="002D5445" w:rsidRPr="003163A5" w:rsidRDefault="002D5445" w:rsidP="002D5445">
      <w:pPr>
        <w:pStyle w:val="ListParagraph"/>
        <w:numPr>
          <w:ilvl w:val="0"/>
          <w:numId w:val="2"/>
        </w:numPr>
        <w:jc w:val="both"/>
        <w:rPr>
          <w:rFonts w:ascii="Times New Roman" w:hAnsi="Times New Roman" w:cs="Times New Roman"/>
          <w:sz w:val="28"/>
        </w:rPr>
      </w:pPr>
      <w:r w:rsidRPr="003163A5">
        <w:rPr>
          <w:rFonts w:ascii="Times New Roman" w:hAnsi="Times New Roman" w:cs="Times New Roman"/>
          <w:sz w:val="28"/>
        </w:rPr>
        <w:t xml:space="preserve">The trend of smart phones in Thailand now is around 10.4 million smart phones which Nokia and </w:t>
      </w:r>
      <w:proofErr w:type="spellStart"/>
      <w:r w:rsidRPr="003163A5">
        <w:rPr>
          <w:rFonts w:ascii="Times New Roman" w:hAnsi="Times New Roman" w:cs="Times New Roman"/>
          <w:sz w:val="28"/>
        </w:rPr>
        <w:t>iphone</w:t>
      </w:r>
      <w:proofErr w:type="spellEnd"/>
      <w:r w:rsidRPr="003163A5">
        <w:rPr>
          <w:rFonts w:ascii="Times New Roman" w:hAnsi="Times New Roman" w:cs="Times New Roman"/>
          <w:sz w:val="28"/>
        </w:rPr>
        <w:t xml:space="preserve"> have the biggest market share approx. 80% </w:t>
      </w:r>
    </w:p>
    <w:p w:rsidR="0085566D" w:rsidRPr="003163A5" w:rsidRDefault="0085566D" w:rsidP="0085566D">
      <w:pPr>
        <w:pStyle w:val="ListParagraph"/>
        <w:numPr>
          <w:ilvl w:val="0"/>
          <w:numId w:val="2"/>
        </w:numPr>
        <w:spacing w:before="100" w:beforeAutospacing="1" w:after="100" w:afterAutospacing="1" w:line="240" w:lineRule="auto"/>
        <w:outlineLvl w:val="1"/>
        <w:rPr>
          <w:rFonts w:ascii="Times New Roman" w:eastAsia="Times New Roman" w:hAnsi="Times New Roman" w:cs="Times New Roman"/>
          <w:sz w:val="28"/>
        </w:rPr>
      </w:pPr>
      <w:r w:rsidRPr="003163A5">
        <w:rPr>
          <w:rFonts w:ascii="Times New Roman" w:eastAsia="Times New Roman" w:hAnsi="Times New Roman" w:cs="Times New Roman"/>
          <w:sz w:val="28"/>
        </w:rPr>
        <w:t xml:space="preserve">Advertising expenditure via entertainment and media in Thailand is </w:t>
      </w:r>
      <w:r w:rsidR="00D264D8" w:rsidRPr="003163A5">
        <w:rPr>
          <w:rFonts w:ascii="Times New Roman" w:eastAsia="Times New Roman" w:hAnsi="Times New Roman" w:cs="Times New Roman"/>
          <w:sz w:val="28"/>
        </w:rPr>
        <w:t>expected to increase 8.1 per</w:t>
      </w:r>
      <w:r w:rsidRPr="003163A5">
        <w:rPr>
          <w:rFonts w:ascii="Times New Roman" w:eastAsia="Times New Roman" w:hAnsi="Times New Roman" w:cs="Times New Roman"/>
          <w:sz w:val="28"/>
        </w:rPr>
        <w:t>cent annually over the next five years</w:t>
      </w:r>
    </w:p>
    <w:p w:rsidR="00D264D8" w:rsidRPr="003163A5" w:rsidRDefault="00D264D8" w:rsidP="0085566D">
      <w:pPr>
        <w:pStyle w:val="ListParagraph"/>
        <w:numPr>
          <w:ilvl w:val="0"/>
          <w:numId w:val="2"/>
        </w:numPr>
        <w:spacing w:before="100" w:beforeAutospacing="1" w:after="100" w:afterAutospacing="1" w:line="240" w:lineRule="auto"/>
        <w:outlineLvl w:val="1"/>
        <w:rPr>
          <w:rFonts w:ascii="Times New Roman" w:eastAsia="Times New Roman" w:hAnsi="Times New Roman" w:cs="Times New Roman"/>
          <w:sz w:val="28"/>
        </w:rPr>
      </w:pPr>
      <w:r w:rsidRPr="003163A5">
        <w:rPr>
          <w:rFonts w:ascii="Times New Roman" w:hAnsi="Times New Roman" w:cs="Times New Roman"/>
          <w:sz w:val="28"/>
        </w:rPr>
        <w:t>Internet advertising via wired and mobile networks would be the fastest-growing during the next five years.</w:t>
      </w:r>
    </w:p>
    <w:p w:rsidR="00D264D8" w:rsidRPr="003163A5" w:rsidRDefault="0085566D" w:rsidP="00D264D8">
      <w:pPr>
        <w:pStyle w:val="ListParagraph"/>
        <w:numPr>
          <w:ilvl w:val="0"/>
          <w:numId w:val="2"/>
        </w:numPr>
        <w:jc w:val="both"/>
        <w:rPr>
          <w:rFonts w:ascii="Times New Roman" w:hAnsi="Times New Roman" w:cs="Times New Roman"/>
          <w:sz w:val="28"/>
        </w:rPr>
      </w:pPr>
      <w:r w:rsidRPr="003163A5">
        <w:rPr>
          <w:rFonts w:ascii="Times New Roman" w:hAnsi="Times New Roman" w:cs="Times New Roman"/>
          <w:sz w:val="28"/>
        </w:rPr>
        <w:t xml:space="preserve">The trend of internet user in Thailand increases from </w:t>
      </w:r>
      <w:r w:rsidR="00D264D8" w:rsidRPr="003163A5">
        <w:rPr>
          <w:rFonts w:ascii="Times New Roman" w:hAnsi="Times New Roman" w:cs="Times New Roman"/>
          <w:sz w:val="28"/>
        </w:rPr>
        <w:t>26.3%</w:t>
      </w:r>
      <w:r w:rsidRPr="003163A5">
        <w:rPr>
          <w:rFonts w:ascii="Times New Roman" w:hAnsi="Times New Roman" w:cs="Times New Roman"/>
          <w:sz w:val="28"/>
        </w:rPr>
        <w:t xml:space="preserve"> in 2010 to </w:t>
      </w:r>
      <w:r w:rsidR="00D264D8" w:rsidRPr="003163A5">
        <w:rPr>
          <w:rFonts w:ascii="Times New Roman" w:hAnsi="Times New Roman" w:cs="Times New Roman"/>
          <w:sz w:val="28"/>
        </w:rPr>
        <w:t>27.4%</w:t>
      </w:r>
      <w:r w:rsidRPr="003163A5">
        <w:rPr>
          <w:rFonts w:ascii="Times New Roman" w:hAnsi="Times New Roman" w:cs="Times New Roman"/>
          <w:sz w:val="28"/>
        </w:rPr>
        <w:t xml:space="preserve"> in 2011.</w:t>
      </w:r>
    </w:p>
    <w:p w:rsidR="00D264D8" w:rsidRPr="003163A5" w:rsidRDefault="00D264D8" w:rsidP="00D264D8">
      <w:pPr>
        <w:pStyle w:val="ListParagraph"/>
        <w:numPr>
          <w:ilvl w:val="0"/>
          <w:numId w:val="2"/>
        </w:numPr>
        <w:jc w:val="both"/>
        <w:rPr>
          <w:rFonts w:ascii="Times New Roman" w:hAnsi="Times New Roman" w:cs="Times New Roman"/>
          <w:sz w:val="28"/>
        </w:rPr>
      </w:pPr>
      <w:r w:rsidRPr="003163A5">
        <w:rPr>
          <w:rFonts w:ascii="Times New Roman" w:hAnsi="Times New Roman" w:cs="Times New Roman"/>
          <w:sz w:val="28"/>
        </w:rPr>
        <w:t>From Smart phone to, an e-book reader, web browser and game</w:t>
      </w:r>
    </w:p>
    <w:p w:rsidR="0085566D" w:rsidRPr="003163A5" w:rsidRDefault="0085566D" w:rsidP="00D264D8">
      <w:pPr>
        <w:pStyle w:val="ListParagraph"/>
        <w:numPr>
          <w:ilvl w:val="0"/>
          <w:numId w:val="2"/>
        </w:numPr>
        <w:jc w:val="both"/>
        <w:rPr>
          <w:rFonts w:ascii="Times New Roman" w:hAnsi="Times New Roman" w:cs="Times New Roman"/>
          <w:sz w:val="28"/>
        </w:rPr>
      </w:pPr>
      <w:r w:rsidRPr="003163A5">
        <w:rPr>
          <w:rFonts w:ascii="Times New Roman" w:hAnsi="Times New Roman" w:cs="Times New Roman"/>
          <w:sz w:val="28"/>
        </w:rPr>
        <w:t>Social networking use has increased around 25% in the last year along.</w:t>
      </w:r>
      <w:r w:rsidR="00005CAE" w:rsidRPr="003163A5">
        <w:rPr>
          <w:rFonts w:ascii="Times New Roman" w:hAnsi="Times New Roman" w:cs="Times New Roman"/>
          <w:sz w:val="28"/>
        </w:rPr>
        <w:t xml:space="preserve"> </w:t>
      </w:r>
      <w:r w:rsidRPr="003163A5">
        <w:rPr>
          <w:rFonts w:ascii="Times New Roman" w:hAnsi="Times New Roman" w:cs="Times New Roman"/>
          <w:sz w:val="28"/>
        </w:rPr>
        <w:t xml:space="preserve">The trend of </w:t>
      </w:r>
      <w:proofErr w:type="spellStart"/>
      <w:r w:rsidRPr="003163A5">
        <w:rPr>
          <w:rFonts w:ascii="Times New Roman" w:hAnsi="Times New Roman" w:cs="Times New Roman"/>
          <w:sz w:val="28"/>
        </w:rPr>
        <w:t>Facebook</w:t>
      </w:r>
      <w:proofErr w:type="spellEnd"/>
      <w:r w:rsidRPr="003163A5">
        <w:rPr>
          <w:rFonts w:ascii="Times New Roman" w:hAnsi="Times New Roman" w:cs="Times New Roman"/>
          <w:sz w:val="28"/>
        </w:rPr>
        <w:t xml:space="preserve"> consumption in Thailand saw growth of 69% for year 2011 with the amount of users for 10,612,830 </w:t>
      </w:r>
      <w:proofErr w:type="spellStart"/>
      <w:r w:rsidRPr="003163A5">
        <w:rPr>
          <w:rFonts w:ascii="Times New Roman" w:hAnsi="Times New Roman" w:cs="Times New Roman"/>
          <w:sz w:val="28"/>
        </w:rPr>
        <w:t>Facebook</w:t>
      </w:r>
      <w:proofErr w:type="spellEnd"/>
      <w:r w:rsidRPr="003163A5">
        <w:rPr>
          <w:rFonts w:ascii="Times New Roman" w:hAnsi="Times New Roman" w:cs="Times New Roman"/>
          <w:sz w:val="28"/>
        </w:rPr>
        <w:t xml:space="preserve"> users (15.58% of Thai population)</w:t>
      </w:r>
    </w:p>
    <w:p w:rsidR="002D5445" w:rsidRPr="003163A5" w:rsidRDefault="002D5445" w:rsidP="00D264D8">
      <w:pPr>
        <w:pStyle w:val="ListParagraph"/>
        <w:numPr>
          <w:ilvl w:val="0"/>
          <w:numId w:val="2"/>
        </w:numPr>
        <w:jc w:val="both"/>
        <w:rPr>
          <w:rFonts w:ascii="Times New Roman" w:hAnsi="Times New Roman" w:cs="Times New Roman"/>
          <w:sz w:val="28"/>
        </w:rPr>
      </w:pPr>
      <w:r w:rsidRPr="003163A5">
        <w:rPr>
          <w:rFonts w:ascii="Times New Roman" w:hAnsi="Times New Roman" w:cs="Times New Roman"/>
          <w:sz w:val="28"/>
        </w:rPr>
        <w:t xml:space="preserve">Even though, Hi5 is the first social network that Thai users used and has been very popular since 2099 however the trend of using Hi 5 has been dropped even since April 2010.  </w:t>
      </w:r>
    </w:p>
    <w:p w:rsidR="00005CAE" w:rsidRPr="003163A5" w:rsidRDefault="00005CAE" w:rsidP="00D264D8">
      <w:pPr>
        <w:pStyle w:val="ListParagraph"/>
        <w:numPr>
          <w:ilvl w:val="0"/>
          <w:numId w:val="2"/>
        </w:numPr>
        <w:jc w:val="both"/>
        <w:rPr>
          <w:rFonts w:ascii="Times New Roman" w:hAnsi="Times New Roman" w:cs="Times New Roman"/>
          <w:sz w:val="28"/>
        </w:rPr>
      </w:pPr>
      <w:r w:rsidRPr="003163A5">
        <w:rPr>
          <w:rFonts w:ascii="Times New Roman" w:hAnsi="Times New Roman" w:cs="Times New Roman"/>
          <w:sz w:val="28"/>
        </w:rPr>
        <w:t>There was a significant slowdown in sales of in-car entertainment in Thailand</w:t>
      </w:r>
      <w:r w:rsidR="002D5445" w:rsidRPr="003163A5">
        <w:rPr>
          <w:rFonts w:ascii="Times New Roman" w:hAnsi="Times New Roman" w:cs="Times New Roman"/>
          <w:sz w:val="28"/>
        </w:rPr>
        <w:t xml:space="preserve"> from 2010 to 2011.</w:t>
      </w:r>
    </w:p>
    <w:p w:rsidR="0085566D" w:rsidRPr="003163A5" w:rsidRDefault="00005CAE" w:rsidP="00005CAE">
      <w:pPr>
        <w:rPr>
          <w:rFonts w:ascii="Times New Roman" w:hAnsi="Times New Roman" w:cs="Times New Roman"/>
          <w:sz w:val="28"/>
        </w:rPr>
      </w:pPr>
      <w:r w:rsidRPr="003163A5">
        <w:rPr>
          <w:rFonts w:ascii="Times New Roman" w:hAnsi="Times New Roman" w:cs="Times New Roman"/>
          <w:sz w:val="28"/>
        </w:rPr>
        <w:t>World</w:t>
      </w:r>
    </w:p>
    <w:p w:rsidR="00005CAE" w:rsidRPr="003163A5" w:rsidRDefault="00005CAE" w:rsidP="00005CAE">
      <w:pPr>
        <w:pStyle w:val="ListParagraph"/>
        <w:numPr>
          <w:ilvl w:val="0"/>
          <w:numId w:val="8"/>
        </w:numPr>
        <w:rPr>
          <w:rFonts w:ascii="Times New Roman" w:hAnsi="Times New Roman" w:cs="Times New Roman"/>
          <w:sz w:val="28"/>
        </w:rPr>
      </w:pPr>
      <w:r w:rsidRPr="003163A5">
        <w:rPr>
          <w:rFonts w:ascii="Times New Roman" w:hAnsi="Times New Roman" w:cs="Times New Roman"/>
          <w:sz w:val="28"/>
        </w:rPr>
        <w:t>The entertainment and media industry will likely enjoy a rebound in advertising revenues and consumer spending for 2011 as things improved for the industry in many ways in 2010, including significant growth in emerging markets and strong results at movie box offices in the U.S.</w:t>
      </w:r>
    </w:p>
    <w:p w:rsidR="00005CAE" w:rsidRPr="003163A5" w:rsidRDefault="002D5445" w:rsidP="00005CAE">
      <w:pPr>
        <w:pStyle w:val="ListParagraph"/>
        <w:numPr>
          <w:ilvl w:val="0"/>
          <w:numId w:val="8"/>
        </w:numPr>
        <w:jc w:val="both"/>
        <w:rPr>
          <w:rFonts w:ascii="Times New Roman" w:hAnsi="Times New Roman" w:cs="Times New Roman"/>
          <w:sz w:val="28"/>
        </w:rPr>
      </w:pPr>
      <w:r w:rsidRPr="003163A5">
        <w:rPr>
          <w:rStyle w:val="article-articlebody"/>
          <w:rFonts w:ascii="Times New Roman" w:hAnsi="Times New Roman" w:cs="Times New Roman"/>
          <w:sz w:val="28"/>
        </w:rPr>
        <w:t xml:space="preserve">Due to the success of </w:t>
      </w:r>
      <w:r w:rsidRPr="003163A5">
        <w:rPr>
          <w:rStyle w:val="article-articlebody"/>
          <w:rFonts w:ascii="Times New Roman" w:hAnsi="Times New Roman" w:cs="Times New Roman"/>
          <w:i/>
          <w:iCs/>
          <w:sz w:val="28"/>
        </w:rPr>
        <w:t>Avatar, Alice in Wonderland</w:t>
      </w:r>
      <w:r w:rsidRPr="003163A5">
        <w:rPr>
          <w:rStyle w:val="article-articlebody"/>
          <w:rFonts w:ascii="Times New Roman" w:hAnsi="Times New Roman" w:cs="Times New Roman"/>
          <w:sz w:val="28"/>
        </w:rPr>
        <w:t xml:space="preserve"> and </w:t>
      </w:r>
      <w:r w:rsidRPr="003163A5">
        <w:rPr>
          <w:rStyle w:val="article-articlebody"/>
          <w:rFonts w:ascii="Times New Roman" w:hAnsi="Times New Roman" w:cs="Times New Roman"/>
          <w:i/>
          <w:iCs/>
          <w:sz w:val="28"/>
        </w:rPr>
        <w:t>How to Train Your Dragon</w:t>
      </w:r>
      <w:r w:rsidRPr="003163A5">
        <w:rPr>
          <w:rStyle w:val="article-articlebody"/>
          <w:rFonts w:ascii="Times New Roman" w:hAnsi="Times New Roman" w:cs="Times New Roman"/>
          <w:sz w:val="28"/>
        </w:rPr>
        <w:t xml:space="preserve"> </w:t>
      </w:r>
      <w:proofErr w:type="gramStart"/>
      <w:r w:rsidRPr="003163A5">
        <w:rPr>
          <w:rStyle w:val="article-articlebody"/>
          <w:rFonts w:ascii="Times New Roman" w:hAnsi="Times New Roman" w:cs="Times New Roman"/>
          <w:sz w:val="28"/>
        </w:rPr>
        <w:t>have</w:t>
      </w:r>
      <w:proofErr w:type="gramEnd"/>
      <w:r w:rsidRPr="003163A5">
        <w:rPr>
          <w:rStyle w:val="article-articlebody"/>
          <w:rFonts w:ascii="Times New Roman" w:hAnsi="Times New Roman" w:cs="Times New Roman"/>
          <w:sz w:val="28"/>
        </w:rPr>
        <w:t xml:space="preserve"> reinforced the huge popularity of 3-D entertainment. In addition, sporting events, such as this month's World Cup games, are being broadcast by ESPN in 3-D; the release of 3-D HDTVs from suppliers such as Samsung, Sony, Philips and Panasonic; and strong retail support exemplify the potential of the new format.</w:t>
      </w:r>
    </w:p>
    <w:p w:rsidR="002D5445" w:rsidRPr="003163A5" w:rsidRDefault="002D5445" w:rsidP="00005CAE">
      <w:pPr>
        <w:pStyle w:val="ListParagraph"/>
        <w:numPr>
          <w:ilvl w:val="0"/>
          <w:numId w:val="8"/>
        </w:numPr>
        <w:jc w:val="both"/>
        <w:rPr>
          <w:rFonts w:ascii="Times New Roman" w:hAnsi="Times New Roman" w:cs="Times New Roman"/>
          <w:sz w:val="28"/>
        </w:rPr>
      </w:pPr>
      <w:r w:rsidRPr="003163A5">
        <w:rPr>
          <w:rStyle w:val="article-articlebody"/>
          <w:rFonts w:ascii="Times New Roman" w:hAnsi="Times New Roman" w:cs="Times New Roman"/>
          <w:sz w:val="28"/>
        </w:rPr>
        <w:t>Social media. Every retailer and licensor needs to develop a definitive campaign to reach consumers via the Internet, blogs, mobile apps and social media sites.</w:t>
      </w:r>
    </w:p>
    <w:p w:rsidR="00005CAE" w:rsidRPr="003163A5" w:rsidRDefault="00005CAE" w:rsidP="00005CAE">
      <w:pPr>
        <w:pStyle w:val="ListParagraph"/>
        <w:numPr>
          <w:ilvl w:val="0"/>
          <w:numId w:val="8"/>
        </w:numPr>
        <w:jc w:val="both"/>
        <w:rPr>
          <w:rFonts w:ascii="Times New Roman" w:hAnsi="Times New Roman" w:cs="Times New Roman"/>
          <w:sz w:val="28"/>
        </w:rPr>
      </w:pPr>
      <w:r w:rsidRPr="003163A5">
        <w:rPr>
          <w:rFonts w:ascii="Times New Roman" w:hAnsi="Times New Roman" w:cs="Times New Roman"/>
          <w:sz w:val="28"/>
        </w:rPr>
        <w:t>The trend of smart phone user: increased from 100 million to 400 million people around the world this was around 25% of total population in 2010 (twice of 2009).</w:t>
      </w:r>
    </w:p>
    <w:p w:rsidR="00005CAE" w:rsidRPr="003163A5" w:rsidRDefault="00005CAE" w:rsidP="00005CAE">
      <w:pPr>
        <w:pStyle w:val="ListParagraph"/>
        <w:numPr>
          <w:ilvl w:val="0"/>
          <w:numId w:val="8"/>
        </w:numPr>
        <w:rPr>
          <w:rFonts w:ascii="Times New Roman" w:hAnsi="Times New Roman" w:cs="Times New Roman"/>
          <w:sz w:val="28"/>
        </w:rPr>
      </w:pPr>
      <w:r w:rsidRPr="003163A5">
        <w:rPr>
          <w:rFonts w:ascii="Times New Roman" w:hAnsi="Times New Roman" w:cs="Times New Roman"/>
          <w:sz w:val="28"/>
        </w:rPr>
        <w:t xml:space="preserve">The trend of world tablet market: total sale would grow for 400% in 2012 from 2011. And with 65% of world tablet market are from the sale of </w:t>
      </w:r>
      <w:proofErr w:type="spellStart"/>
      <w:r w:rsidRPr="003163A5">
        <w:rPr>
          <w:rFonts w:ascii="Times New Roman" w:hAnsi="Times New Roman" w:cs="Times New Roman"/>
          <w:sz w:val="28"/>
        </w:rPr>
        <w:t>iPad</w:t>
      </w:r>
      <w:proofErr w:type="spellEnd"/>
      <w:r w:rsidRPr="003163A5">
        <w:rPr>
          <w:rFonts w:ascii="Times New Roman" w:hAnsi="Times New Roman" w:cs="Times New Roman"/>
          <w:sz w:val="28"/>
        </w:rPr>
        <w:t xml:space="preserve"> by Apple.</w:t>
      </w:r>
    </w:p>
    <w:p w:rsidR="00005CAE" w:rsidRPr="003163A5" w:rsidRDefault="00005CAE" w:rsidP="00005CAE">
      <w:pPr>
        <w:pStyle w:val="ListParagraph"/>
        <w:numPr>
          <w:ilvl w:val="0"/>
          <w:numId w:val="8"/>
        </w:numPr>
        <w:rPr>
          <w:rFonts w:ascii="Times New Roman" w:hAnsi="Times New Roman" w:cs="Times New Roman"/>
          <w:sz w:val="28"/>
        </w:rPr>
      </w:pPr>
      <w:r w:rsidRPr="003163A5">
        <w:rPr>
          <w:rFonts w:ascii="Times New Roman" w:hAnsi="Times New Roman" w:cs="Times New Roman"/>
          <w:sz w:val="28"/>
        </w:rPr>
        <w:t>Mobile ad spend worldwide is predicted to be US$3.3 billion in 2011 sky rocketing to $20.6 billion in 2015, driven by search ads and local ads. In the US over half of U.S. mobile ad spending is local.  In Asia, Japan particularly continues to dominate global mobile ad spend.</w:t>
      </w:r>
    </w:p>
    <w:p w:rsidR="003163A5" w:rsidRPr="003163A5" w:rsidRDefault="003163A5" w:rsidP="00005CAE">
      <w:pPr>
        <w:pStyle w:val="ListParagraph"/>
        <w:numPr>
          <w:ilvl w:val="0"/>
          <w:numId w:val="8"/>
        </w:numPr>
        <w:rPr>
          <w:rFonts w:ascii="Times New Roman" w:hAnsi="Times New Roman" w:cs="Times New Roman"/>
          <w:sz w:val="28"/>
        </w:rPr>
      </w:pPr>
      <w:r w:rsidRPr="003163A5">
        <w:rPr>
          <w:rFonts w:ascii="Times New Roman" w:hAnsi="Times New Roman" w:cs="Times New Roman"/>
          <w:sz w:val="28"/>
        </w:rPr>
        <w:lastRenderedPageBreak/>
        <w:t xml:space="preserve">8 out of 10 consumers research purchases online. While 42% research online and then buy online, </w:t>
      </w:r>
      <w:r w:rsidRPr="003163A5">
        <w:rPr>
          <w:rStyle w:val="Strong"/>
          <w:rFonts w:ascii="Times New Roman" w:hAnsi="Times New Roman" w:cs="Times New Roman"/>
          <w:b w:val="0"/>
          <w:bCs w:val="0"/>
          <w:sz w:val="28"/>
        </w:rPr>
        <w:t>51% research online and then buy in-store</w:t>
      </w:r>
    </w:p>
    <w:p w:rsidR="003163A5" w:rsidRPr="003163A5" w:rsidRDefault="003163A5" w:rsidP="00005CAE">
      <w:pPr>
        <w:pStyle w:val="ListParagraph"/>
        <w:numPr>
          <w:ilvl w:val="0"/>
          <w:numId w:val="8"/>
        </w:numPr>
        <w:rPr>
          <w:rFonts w:ascii="Times New Roman" w:hAnsi="Times New Roman" w:cs="Times New Roman"/>
          <w:sz w:val="28"/>
        </w:rPr>
      </w:pPr>
      <w:r w:rsidRPr="003163A5">
        <w:rPr>
          <w:rStyle w:val="Strong"/>
          <w:rFonts w:ascii="Times New Roman" w:hAnsi="Times New Roman" w:cs="Times New Roman"/>
          <w:b w:val="0"/>
          <w:bCs w:val="0"/>
          <w:sz w:val="28"/>
        </w:rPr>
        <w:t xml:space="preserve">Multi-channel consumers </w:t>
      </w:r>
      <w:r w:rsidRPr="003163A5">
        <w:rPr>
          <w:rFonts w:ascii="Times New Roman" w:hAnsi="Times New Roman" w:cs="Times New Roman"/>
          <w:sz w:val="28"/>
        </w:rPr>
        <w:t xml:space="preserve">who receive information from more than one source (store, online, mobile, or catalogue) prior to purchase, </w:t>
      </w:r>
      <w:r w:rsidRPr="003163A5">
        <w:rPr>
          <w:rStyle w:val="Strong"/>
          <w:rFonts w:ascii="Times New Roman" w:hAnsi="Times New Roman" w:cs="Times New Roman"/>
          <w:b w:val="0"/>
          <w:bCs w:val="0"/>
          <w:sz w:val="28"/>
        </w:rPr>
        <w:t>spend 82% more per transaction</w:t>
      </w:r>
      <w:r w:rsidRPr="003163A5">
        <w:rPr>
          <w:rFonts w:ascii="Times New Roman" w:hAnsi="Times New Roman" w:cs="Times New Roman"/>
          <w:sz w:val="28"/>
        </w:rPr>
        <w:t xml:space="preserve"> than a customer who only shops in store</w:t>
      </w:r>
    </w:p>
    <w:p w:rsidR="003163A5" w:rsidRPr="003163A5" w:rsidRDefault="003163A5" w:rsidP="00005CAE">
      <w:pPr>
        <w:pStyle w:val="ListParagraph"/>
        <w:numPr>
          <w:ilvl w:val="0"/>
          <w:numId w:val="8"/>
        </w:numPr>
        <w:rPr>
          <w:rFonts w:ascii="Times New Roman" w:hAnsi="Times New Roman" w:cs="Times New Roman"/>
          <w:sz w:val="28"/>
        </w:rPr>
      </w:pPr>
      <w:r w:rsidRPr="003163A5">
        <w:rPr>
          <w:rFonts w:ascii="Times New Roman" w:hAnsi="Times New Roman" w:cs="Times New Roman"/>
          <w:sz w:val="28"/>
        </w:rPr>
        <w:t xml:space="preserve">Chinese retail sales in July 2011 rose 17.2% to CNY 1.4 trillion and between 2001 and 2010, retail sales in developing markets went from 35% of the global total to 42%, with </w:t>
      </w:r>
      <w:r w:rsidRPr="003163A5">
        <w:rPr>
          <w:rStyle w:val="Strong"/>
          <w:rFonts w:ascii="Times New Roman" w:hAnsi="Times New Roman" w:cs="Times New Roman"/>
          <w:b w:val="0"/>
          <w:bCs w:val="0"/>
          <w:sz w:val="28"/>
        </w:rPr>
        <w:t>per capita growth of nearly 100%</w:t>
      </w:r>
      <w:r w:rsidRPr="003163A5">
        <w:rPr>
          <w:rFonts w:ascii="Times New Roman" w:hAnsi="Times New Roman" w:cs="Times New Roman"/>
          <w:sz w:val="28"/>
        </w:rPr>
        <w:t>.</w:t>
      </w:r>
    </w:p>
    <w:p w:rsidR="003163A5" w:rsidRPr="003163A5" w:rsidRDefault="003163A5" w:rsidP="00005CAE">
      <w:pPr>
        <w:pStyle w:val="ListParagraph"/>
        <w:numPr>
          <w:ilvl w:val="0"/>
          <w:numId w:val="8"/>
        </w:numPr>
        <w:rPr>
          <w:rFonts w:ascii="Times New Roman" w:hAnsi="Times New Roman" w:cs="Times New Roman"/>
          <w:sz w:val="28"/>
        </w:rPr>
      </w:pPr>
      <w:r w:rsidRPr="003163A5">
        <w:rPr>
          <w:rFonts w:ascii="Times New Roman" w:hAnsi="Times New Roman" w:cs="Times New Roman"/>
          <w:sz w:val="28"/>
        </w:rPr>
        <w:t>Japanese beauty retailer has launch a virtual make-up simulator kiosks, which allow customers to try many different products without actually putting them on</w:t>
      </w:r>
    </w:p>
    <w:p w:rsidR="00C15463" w:rsidRPr="003163A5" w:rsidRDefault="00C15463" w:rsidP="00C15463">
      <w:pPr>
        <w:pStyle w:val="ListParagraph"/>
        <w:ind w:left="0"/>
        <w:rPr>
          <w:rFonts w:ascii="Times New Roman" w:hAnsi="Times New Roman" w:cs="Times New Roman"/>
          <w:sz w:val="28"/>
        </w:rPr>
      </w:pPr>
      <w:r w:rsidRPr="003163A5">
        <w:rPr>
          <w:rFonts w:ascii="Times New Roman" w:hAnsi="Times New Roman" w:cs="Times New Roman"/>
          <w:sz w:val="28"/>
        </w:rPr>
        <w:t xml:space="preserve">Name: </w:t>
      </w:r>
      <w:proofErr w:type="spellStart"/>
      <w:r w:rsidRPr="003163A5">
        <w:rPr>
          <w:rFonts w:ascii="Times New Roman" w:hAnsi="Times New Roman" w:cs="Times New Roman"/>
          <w:sz w:val="28"/>
        </w:rPr>
        <w:t>Kanokrut</w:t>
      </w:r>
      <w:proofErr w:type="spellEnd"/>
      <w:r w:rsidRPr="003163A5">
        <w:rPr>
          <w:rFonts w:ascii="Times New Roman" w:hAnsi="Times New Roman" w:cs="Times New Roman"/>
          <w:sz w:val="28"/>
        </w:rPr>
        <w:t xml:space="preserve"> </w:t>
      </w:r>
      <w:proofErr w:type="spellStart"/>
      <w:r w:rsidRPr="003163A5">
        <w:rPr>
          <w:rFonts w:ascii="Times New Roman" w:hAnsi="Times New Roman" w:cs="Times New Roman"/>
          <w:sz w:val="28"/>
        </w:rPr>
        <w:t>Taychapipranai</w:t>
      </w:r>
      <w:proofErr w:type="spellEnd"/>
      <w:r w:rsidRPr="003163A5">
        <w:rPr>
          <w:rFonts w:ascii="Times New Roman" w:hAnsi="Times New Roman" w:cs="Times New Roman"/>
          <w:sz w:val="28"/>
        </w:rPr>
        <w:tab/>
      </w:r>
    </w:p>
    <w:p w:rsidR="00C15463" w:rsidRPr="003163A5" w:rsidRDefault="00C15463" w:rsidP="00C15463">
      <w:pPr>
        <w:pStyle w:val="ListParagraph"/>
        <w:spacing w:line="240" w:lineRule="auto"/>
        <w:ind w:left="0"/>
        <w:jc w:val="both"/>
        <w:rPr>
          <w:rFonts w:ascii="Times New Roman" w:hAnsi="Times New Roman" w:cs="Times New Roman"/>
          <w:sz w:val="28"/>
        </w:rPr>
      </w:pPr>
      <w:r w:rsidRPr="003163A5">
        <w:rPr>
          <w:rFonts w:ascii="Times New Roman" w:hAnsi="Times New Roman" w:cs="Times New Roman"/>
          <w:sz w:val="28"/>
        </w:rPr>
        <w:t xml:space="preserve">Email: </w:t>
      </w:r>
      <w:hyperlink r:id="rId5" w:history="1">
        <w:r w:rsidRPr="003163A5">
          <w:rPr>
            <w:rStyle w:val="Hyperlink"/>
            <w:rFonts w:ascii="Times New Roman" w:hAnsi="Times New Roman" w:cs="Times New Roman"/>
            <w:color w:val="auto"/>
            <w:sz w:val="28"/>
          </w:rPr>
          <w:t>Kanokrut@hotmail.com</w:t>
        </w:r>
      </w:hyperlink>
    </w:p>
    <w:p w:rsidR="00C15463" w:rsidRPr="003163A5" w:rsidRDefault="00C15463" w:rsidP="00C15463">
      <w:pPr>
        <w:pStyle w:val="ListParagraph"/>
        <w:spacing w:line="240" w:lineRule="auto"/>
        <w:ind w:left="0"/>
        <w:jc w:val="both"/>
        <w:rPr>
          <w:rFonts w:ascii="Times New Roman" w:hAnsi="Times New Roman" w:cs="Times New Roman"/>
          <w:sz w:val="28"/>
        </w:rPr>
      </w:pPr>
    </w:p>
    <w:p w:rsidR="00C15463" w:rsidRPr="003163A5" w:rsidRDefault="00C15463" w:rsidP="00C15463">
      <w:pPr>
        <w:rPr>
          <w:rFonts w:ascii="Times New Roman" w:hAnsi="Times New Roman" w:cs="Times New Roman"/>
          <w:sz w:val="28"/>
        </w:rPr>
      </w:pPr>
    </w:p>
    <w:sectPr w:rsidR="00C15463" w:rsidRPr="003163A5" w:rsidSect="001F6A54">
      <w:pgSz w:w="11906" w:h="16838"/>
      <w:pgMar w:top="432" w:right="432" w:bottom="432" w:left="43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363D2"/>
    <w:multiLevelType w:val="hybridMultilevel"/>
    <w:tmpl w:val="B4F25246"/>
    <w:lvl w:ilvl="0" w:tplc="9A72865A">
      <w:start w:val="17"/>
      <w:numFmt w:val="decimal"/>
      <w:lvlText w:val="%1."/>
      <w:lvlJc w:val="left"/>
      <w:pPr>
        <w:ind w:left="375" w:hanging="3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3D70B7E"/>
    <w:multiLevelType w:val="hybridMultilevel"/>
    <w:tmpl w:val="960CD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2C02F7"/>
    <w:multiLevelType w:val="hybridMultilevel"/>
    <w:tmpl w:val="04D4B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86102E"/>
    <w:multiLevelType w:val="hybridMultilevel"/>
    <w:tmpl w:val="B808C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7E53F6"/>
    <w:multiLevelType w:val="hybridMultilevel"/>
    <w:tmpl w:val="6A024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9B3646"/>
    <w:multiLevelType w:val="hybridMultilevel"/>
    <w:tmpl w:val="98BC1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AB46AB"/>
    <w:multiLevelType w:val="hybridMultilevel"/>
    <w:tmpl w:val="9AA09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6D6718"/>
    <w:multiLevelType w:val="hybridMultilevel"/>
    <w:tmpl w:val="960CD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3"/>
  </w:num>
  <w:num w:numId="5">
    <w:abstractNumId w:val="5"/>
  </w:num>
  <w:num w:numId="6">
    <w:abstractNumId w:val="2"/>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displayVerticalDrawingGridEvery w:val="2"/>
  <w:characterSpacingControl w:val="doNotCompress"/>
  <w:compat>
    <w:applyBreakingRules/>
  </w:compat>
  <w:rsids>
    <w:rsidRoot w:val="001F6A54"/>
    <w:rsid w:val="00005CAE"/>
    <w:rsid w:val="001F6A54"/>
    <w:rsid w:val="00224F78"/>
    <w:rsid w:val="002D5445"/>
    <w:rsid w:val="003163A5"/>
    <w:rsid w:val="0085566D"/>
    <w:rsid w:val="009B673A"/>
    <w:rsid w:val="00C15463"/>
    <w:rsid w:val="00CF0207"/>
    <w:rsid w:val="00D264D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207"/>
  </w:style>
  <w:style w:type="paragraph" w:styleId="Heading2">
    <w:name w:val="heading 2"/>
    <w:basedOn w:val="Normal"/>
    <w:link w:val="Heading2Char"/>
    <w:uiPriority w:val="9"/>
    <w:qFormat/>
    <w:rsid w:val="0085566D"/>
    <w:pPr>
      <w:spacing w:before="100" w:beforeAutospacing="1" w:after="100" w:afterAutospacing="1" w:line="240" w:lineRule="auto"/>
      <w:outlineLvl w:val="1"/>
    </w:pPr>
    <w:rPr>
      <w:rFonts w:ascii="Tahoma" w:eastAsia="Times New Roman" w:hAnsi="Tahoma" w:cs="Tahoma"/>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463"/>
    <w:pPr>
      <w:ind w:left="720"/>
      <w:contextualSpacing/>
    </w:pPr>
  </w:style>
  <w:style w:type="character" w:styleId="Hyperlink">
    <w:name w:val="Hyperlink"/>
    <w:basedOn w:val="DefaultParagraphFont"/>
    <w:uiPriority w:val="99"/>
    <w:unhideWhenUsed/>
    <w:rsid w:val="00C15463"/>
    <w:rPr>
      <w:color w:val="0000FF" w:themeColor="hyperlink"/>
      <w:u w:val="single"/>
    </w:rPr>
  </w:style>
  <w:style w:type="character" w:customStyle="1" w:styleId="Heading2Char">
    <w:name w:val="Heading 2 Char"/>
    <w:basedOn w:val="DefaultParagraphFont"/>
    <w:link w:val="Heading2"/>
    <w:uiPriority w:val="9"/>
    <w:rsid w:val="0085566D"/>
    <w:rPr>
      <w:rFonts w:ascii="Tahoma" w:eastAsia="Times New Roman" w:hAnsi="Tahoma" w:cs="Tahoma"/>
      <w:b/>
      <w:bCs/>
      <w:sz w:val="36"/>
      <w:szCs w:val="36"/>
    </w:rPr>
  </w:style>
  <w:style w:type="character" w:customStyle="1" w:styleId="article-articlebody">
    <w:name w:val="article-articlebody"/>
    <w:basedOn w:val="DefaultParagraphFont"/>
    <w:rsid w:val="002D5445"/>
  </w:style>
  <w:style w:type="character" w:styleId="Strong">
    <w:name w:val="Strong"/>
    <w:basedOn w:val="DefaultParagraphFont"/>
    <w:uiPriority w:val="22"/>
    <w:qFormat/>
    <w:rsid w:val="003163A5"/>
    <w:rPr>
      <w:b/>
      <w:bCs/>
    </w:rPr>
  </w:style>
</w:styles>
</file>

<file path=word/webSettings.xml><?xml version="1.0" encoding="utf-8"?>
<w:webSettings xmlns:r="http://schemas.openxmlformats.org/officeDocument/2006/relationships" xmlns:w="http://schemas.openxmlformats.org/wordprocessingml/2006/main">
  <w:divs>
    <w:div w:id="117175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anokrut@hot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2</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Ging</dc:creator>
  <cp:lastModifiedBy>Ging</cp:lastModifiedBy>
  <cp:revision>1</cp:revision>
  <dcterms:created xsi:type="dcterms:W3CDTF">2011-09-06T06:28:00Z</dcterms:created>
  <dcterms:modified xsi:type="dcterms:W3CDTF">2011-09-06T11:58:00Z</dcterms:modified>
</cp:coreProperties>
</file>